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238" w:rsidRDefault="001A2238" w:rsidP="001A2238">
      <w:pPr>
        <w:outlineLvl w:val="0"/>
        <w:rPr>
          <w:lang w:val="fr-FR"/>
        </w:rPr>
      </w:pPr>
    </w:p>
    <w:p w:rsidR="001A2238" w:rsidRDefault="001A2238" w:rsidP="001A2238">
      <w:pPr>
        <w:outlineLvl w:val="0"/>
        <w:rPr>
          <w:b/>
          <w:lang w:val="fr-FR"/>
        </w:rPr>
      </w:pPr>
      <w:r w:rsidRPr="001A2238">
        <w:rPr>
          <w:b/>
          <w:lang w:val="fr-FR"/>
        </w:rPr>
        <w:t>Ottawa, le 26 septembre 2017</w:t>
      </w:r>
      <w:r>
        <w:rPr>
          <w:lang w:val="fr-FR"/>
        </w:rPr>
        <w:br/>
      </w:r>
      <w:r>
        <w:rPr>
          <w:lang w:val="fr-FR"/>
        </w:rPr>
        <w:br/>
      </w:r>
      <w:proofErr w:type="spellStart"/>
      <w:r w:rsidRPr="001A2238">
        <w:rPr>
          <w:i/>
          <w:lang w:val="fr-FR"/>
        </w:rPr>
        <w:t>Employer’s</w:t>
      </w:r>
      <w:proofErr w:type="spellEnd"/>
      <w:r w:rsidRPr="001A2238">
        <w:rPr>
          <w:i/>
          <w:lang w:val="fr-FR"/>
        </w:rPr>
        <w:t xml:space="preserve"> </w:t>
      </w:r>
      <w:proofErr w:type="gramStart"/>
      <w:r w:rsidRPr="001A2238">
        <w:rPr>
          <w:i/>
          <w:lang w:val="fr-FR"/>
        </w:rPr>
        <w:t>Roadmap:</w:t>
      </w:r>
      <w:proofErr w:type="gramEnd"/>
      <w:r w:rsidRPr="001A2238">
        <w:rPr>
          <w:i/>
          <w:lang w:val="fr-FR"/>
        </w:rPr>
        <w:t xml:space="preserve"> </w:t>
      </w:r>
      <w:proofErr w:type="spellStart"/>
      <w:r w:rsidRPr="001A2238">
        <w:rPr>
          <w:i/>
          <w:lang w:val="fr-FR"/>
        </w:rPr>
        <w:t>Hiring</w:t>
      </w:r>
      <w:proofErr w:type="spellEnd"/>
      <w:r w:rsidRPr="001A2238">
        <w:rPr>
          <w:i/>
          <w:lang w:val="fr-FR"/>
        </w:rPr>
        <w:t xml:space="preserve"> &amp; </w:t>
      </w:r>
      <w:proofErr w:type="spellStart"/>
      <w:r w:rsidRPr="001A2238">
        <w:rPr>
          <w:i/>
          <w:lang w:val="fr-FR"/>
        </w:rPr>
        <w:t>Retaining</w:t>
      </w:r>
      <w:proofErr w:type="spellEnd"/>
      <w:r w:rsidRPr="001A2238">
        <w:rPr>
          <w:i/>
          <w:lang w:val="fr-FR"/>
        </w:rPr>
        <w:t xml:space="preserve"> </w:t>
      </w:r>
      <w:proofErr w:type="spellStart"/>
      <w:r w:rsidRPr="001A2238">
        <w:rPr>
          <w:i/>
          <w:lang w:val="fr-FR"/>
        </w:rPr>
        <w:t>Internationally</w:t>
      </w:r>
      <w:proofErr w:type="spellEnd"/>
      <w:r w:rsidRPr="001A2238">
        <w:rPr>
          <w:i/>
          <w:lang w:val="fr-FR"/>
        </w:rPr>
        <w:t xml:space="preserve"> </w:t>
      </w:r>
      <w:proofErr w:type="spellStart"/>
      <w:r w:rsidRPr="001A2238">
        <w:rPr>
          <w:i/>
          <w:lang w:val="fr-FR"/>
        </w:rPr>
        <w:t>Trained</w:t>
      </w:r>
      <w:proofErr w:type="spellEnd"/>
      <w:r w:rsidRPr="001A2238">
        <w:rPr>
          <w:i/>
          <w:lang w:val="fr-FR"/>
        </w:rPr>
        <w:t xml:space="preserve"> </w:t>
      </w:r>
      <w:proofErr w:type="spellStart"/>
      <w:r w:rsidRPr="001A2238">
        <w:rPr>
          <w:i/>
          <w:lang w:val="fr-FR"/>
        </w:rPr>
        <w:t>Workers</w:t>
      </w:r>
      <w:proofErr w:type="spellEnd"/>
      <w:r w:rsidRPr="001A2238">
        <w:rPr>
          <w:i/>
          <w:lang w:val="fr-FR"/>
        </w:rPr>
        <w:t xml:space="preserve"> / </w:t>
      </w:r>
      <w:bookmarkStart w:id="0" w:name="_GoBack"/>
      <w:r w:rsidRPr="001A2238">
        <w:rPr>
          <w:i/>
          <w:lang w:val="fr-FR"/>
        </w:rPr>
        <w:t>Feuille de route de l’employeur pour l’embauche et le maintien en poste de travailleurs formés à l’étranger</w:t>
      </w:r>
    </w:p>
    <w:bookmarkEnd w:id="0"/>
    <w:p w:rsidR="001A2238" w:rsidRDefault="001A2238" w:rsidP="001A2238">
      <w:pPr>
        <w:outlineLvl w:val="0"/>
        <w:rPr>
          <w:lang w:val="fr-FR"/>
        </w:rPr>
      </w:pPr>
    </w:p>
    <w:p w:rsidR="001A2238" w:rsidRDefault="001A2238" w:rsidP="001A2238">
      <w:pPr>
        <w:rPr>
          <w:lang w:val="fr-CA"/>
        </w:rPr>
      </w:pPr>
    </w:p>
    <w:tbl>
      <w:tblPr>
        <w:tblStyle w:val="TableNormal"/>
        <w:tblW w:w="9144" w:type="dxa"/>
        <w:jc w:val="center"/>
        <w:tblCellSpacing w:w="0" w:type="dxa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4"/>
      </w:tblGrid>
      <w:tr w:rsidR="001A2238" w:rsidTr="001A22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A2238" w:rsidRDefault="001A22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5715000" cy="371475"/>
                  <wp:effectExtent l="0" t="0" r="0" b="9525"/>
                  <wp:docPr id="2" name="Image 2" descr="Immigration, Refugees and Citizenship Canada | Immigration, Réfugiés et Citoyenneté Ca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migration, Refugees and Citizenship Canada | Immigration, Réfugiés et Citoyenneté Ca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238" w:rsidRPr="001A2238" w:rsidTr="001A2238">
        <w:trPr>
          <w:trHeight w:val="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A2238" w:rsidRPr="001A2238" w:rsidRDefault="001A2238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1A2238">
              <w:rPr>
                <w:rStyle w:val="Accentuation"/>
                <w:rFonts w:ascii="Arial" w:hAnsi="Arial" w:cs="Arial"/>
                <w:color w:val="FF0000"/>
                <w:lang w:val="fr-FR"/>
              </w:rPr>
              <w:t>La version française suit le texte anglais.</w:t>
            </w:r>
          </w:p>
        </w:tc>
      </w:tr>
      <w:tr w:rsidR="001A2238" w:rsidTr="001A2238">
        <w:trPr>
          <w:trHeight w:val="2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A2238" w:rsidRPr="001A2238" w:rsidRDefault="001A2238">
            <w:pPr>
              <w:pStyle w:val="NormalWeb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1A2238">
              <w:rPr>
                <w:rFonts w:ascii="Arial" w:hAnsi="Arial" w:cs="Arial"/>
                <w:sz w:val="24"/>
                <w:szCs w:val="24"/>
                <w:lang w:val="fr-FR"/>
              </w:rPr>
              <w:t> </w:t>
            </w:r>
          </w:p>
          <w:p w:rsidR="001A2238" w:rsidRDefault="001A2238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 </w:t>
            </w:r>
            <w:r>
              <w:rPr>
                <w:rFonts w:ascii="Arial" w:hAnsi="Arial" w:cs="Arial"/>
                <w:sz w:val="24"/>
                <w:szCs w:val="24"/>
              </w:rPr>
              <w:t>you interested in hiring an internationally trained worker, work permit holder or international student to work in Canada?</w:t>
            </w:r>
          </w:p>
          <w:p w:rsidR="001A2238" w:rsidRDefault="001A2238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IRCC has updated </w:t>
            </w:r>
            <w:hyperlink r:id="rId6" w:history="1">
              <w:r>
                <w:rPr>
                  <w:rStyle w:val="Lienhypertexte"/>
                  <w:rFonts w:ascii="Arial" w:hAnsi="Arial" w:cs="Arial"/>
                  <w:i/>
                  <w:iCs/>
                  <w:sz w:val="24"/>
                  <w:szCs w:val="24"/>
                </w:rPr>
                <w:t>The Employer’s Roadmap: Hiring &amp; Retaining Internationally Trained Workers</w:t>
              </w:r>
            </w:hyperlink>
            <w:r>
              <w:rPr>
                <w:rStyle w:val="Accentuation"/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 help guide you in the hiring process of internationally trained workers.</w:t>
            </w:r>
          </w:p>
          <w:p w:rsidR="001A2238" w:rsidRDefault="001A2238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 how to:</w:t>
            </w:r>
          </w:p>
          <w:p w:rsidR="001A2238" w:rsidRDefault="001A2238" w:rsidP="00C03A5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create a job to attract internationally trained workers</w:t>
            </w:r>
          </w:p>
          <w:p w:rsidR="001A2238" w:rsidRDefault="001A2238" w:rsidP="00C03A5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find internationally trained workers locally or overseas</w:t>
            </w:r>
          </w:p>
          <w:p w:rsidR="001A2238" w:rsidRDefault="001A2238" w:rsidP="00C03A5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determine and assess the necessary level of language skills to complete the job</w:t>
            </w:r>
          </w:p>
          <w:p w:rsidR="001A2238" w:rsidRDefault="001A2238" w:rsidP="00C03A5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assess relevant credentials and experience, including international</w:t>
            </w:r>
          </w:p>
          <w:p w:rsidR="001A2238" w:rsidRPr="001A2238" w:rsidRDefault="001A2238" w:rsidP="001A2238">
            <w:pPr>
              <w:pStyle w:val="NormalWeb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Visit </w:t>
            </w:r>
            <w:r>
              <w:rPr>
                <w:rStyle w:val="Accentuation"/>
                <w:rFonts w:ascii="Arial" w:hAnsi="Arial" w:cs="Arial"/>
                <w:sz w:val="24"/>
                <w:szCs w:val="24"/>
              </w:rPr>
              <w:t xml:space="preserve">The </w:t>
            </w:r>
            <w:hyperlink r:id="rId7" w:history="1">
              <w:r>
                <w:rPr>
                  <w:rStyle w:val="Lienhypertexte"/>
                  <w:rFonts w:ascii="Arial" w:hAnsi="Arial" w:cs="Arial"/>
                  <w:i/>
                  <w:iCs/>
                  <w:sz w:val="24"/>
                  <w:szCs w:val="24"/>
                </w:rPr>
                <w:t>Employer’s Roadmap</w:t>
              </w:r>
            </w:hyperlink>
            <w:r>
              <w:rPr>
                <w:rFonts w:ascii="Arial" w:hAnsi="Arial" w:cs="Arial"/>
                <w:color w:val="FFFF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to learn more.</w:t>
            </w:r>
          </w:p>
        </w:tc>
      </w:tr>
      <w:tr w:rsidR="001A2238" w:rsidTr="001A22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A2238" w:rsidRDefault="001A22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A2238" w:rsidTr="001A22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A2238" w:rsidRDefault="001A2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rect id="_x0000_i1037" style="width:468pt;height:1.5pt" o:hralign="center" o:hrstd="t" o:hr="t" fillcolor="#a0a0a0" stroked="f"/>
              </w:pict>
            </w:r>
          </w:p>
        </w:tc>
      </w:tr>
      <w:tr w:rsidR="001A2238" w:rsidTr="001A22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A2238" w:rsidRDefault="001A2238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A2238" w:rsidTr="001A22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A2238" w:rsidRDefault="001A22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5715000" cy="371475"/>
                  <wp:effectExtent l="0" t="0" r="0" b="9525"/>
                  <wp:docPr id="1" name="Image 1" descr="Immigration, Réfugiés et Citoyenneté Canada | Immigration, Refugees and Citizenship Ca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migration, Réfugiés et Citoyenneté Canada | Immigration, Refugees and Citizenship Ca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238" w:rsidRPr="001A2238" w:rsidTr="001A2238">
        <w:trPr>
          <w:trHeight w:val="2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A2238" w:rsidRPr="001A2238" w:rsidRDefault="001A2238">
            <w:pPr>
              <w:pStyle w:val="NormalWeb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1A2238">
              <w:rPr>
                <w:rFonts w:ascii="Arial" w:hAnsi="Arial" w:cs="Arial"/>
                <w:sz w:val="24"/>
                <w:szCs w:val="24"/>
                <w:lang w:val="fr-FR"/>
              </w:rPr>
              <w:t> </w:t>
            </w:r>
          </w:p>
          <w:p w:rsidR="001A2238" w:rsidRPr="001A2238" w:rsidRDefault="001A2238">
            <w:pPr>
              <w:pStyle w:val="NormalWeb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1A2238">
              <w:rPr>
                <w:rFonts w:ascii="Arial" w:hAnsi="Arial" w:cs="Arial"/>
                <w:sz w:val="24"/>
                <w:szCs w:val="24"/>
                <w:lang w:val="fr-FR"/>
              </w:rPr>
              <w:t xml:space="preserve">Vous souhaitez embaucher un travailleur formé à l’étranger, un titulaire de permis de travail ou un étudiant étranger afin qu’il travaille au </w:t>
            </w:r>
            <w:proofErr w:type="gramStart"/>
            <w:r w:rsidRPr="001A2238">
              <w:rPr>
                <w:rFonts w:ascii="Arial" w:hAnsi="Arial" w:cs="Arial"/>
                <w:sz w:val="24"/>
                <w:szCs w:val="24"/>
                <w:lang w:val="fr-FR"/>
              </w:rPr>
              <w:t>Canada?</w:t>
            </w:r>
            <w:proofErr w:type="gramEnd"/>
          </w:p>
          <w:p w:rsidR="001A2238" w:rsidRPr="001A2238" w:rsidRDefault="001A2238">
            <w:pPr>
              <w:pStyle w:val="NormalWeb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1A2238">
              <w:rPr>
                <w:rFonts w:ascii="Arial" w:hAnsi="Arial" w:cs="Arial"/>
                <w:sz w:val="24"/>
                <w:szCs w:val="24"/>
                <w:lang w:val="fr-FR"/>
              </w:rPr>
              <w:t xml:space="preserve">IRCC a mis à jour la </w:t>
            </w:r>
            <w:hyperlink r:id="rId9" w:history="1">
              <w:r w:rsidRPr="001A2238">
                <w:rPr>
                  <w:rStyle w:val="Lienhypertexte"/>
                  <w:rFonts w:ascii="Arial" w:hAnsi="Arial" w:cs="Arial"/>
                  <w:i/>
                  <w:iCs/>
                  <w:sz w:val="24"/>
                  <w:szCs w:val="24"/>
                  <w:lang w:val="fr-FR"/>
                </w:rPr>
                <w:t>Feuille de route de l’employeur pour l’embauche et le maintien en poste de travailleurs formés à l’étranger</w:t>
              </w:r>
            </w:hyperlink>
            <w:r w:rsidRPr="001A2238">
              <w:rPr>
                <w:rStyle w:val="Accentuation"/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1A2238">
              <w:rPr>
                <w:rFonts w:ascii="Arial" w:hAnsi="Arial" w:cs="Arial"/>
                <w:sz w:val="24"/>
                <w:szCs w:val="24"/>
                <w:lang w:val="fr-FR"/>
              </w:rPr>
              <w:t>pour vous orienter dans le processus d’embauche de travailleurs formés à l’étranger.</w:t>
            </w:r>
          </w:p>
          <w:p w:rsidR="001A2238" w:rsidRDefault="001A2238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Apprenez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comment :</w:t>
            </w:r>
            <w:proofErr w:type="gramEnd"/>
          </w:p>
          <w:p w:rsidR="001A2238" w:rsidRPr="001A2238" w:rsidRDefault="001A2238" w:rsidP="00C03A5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gramStart"/>
            <w:r w:rsidRPr="001A2238">
              <w:rPr>
                <w:rFonts w:ascii="Arial" w:hAnsi="Arial" w:cs="Arial"/>
                <w:sz w:val="24"/>
                <w:szCs w:val="24"/>
                <w:lang w:val="fr-FR"/>
              </w:rPr>
              <w:t>créer</w:t>
            </w:r>
            <w:proofErr w:type="gramEnd"/>
            <w:r w:rsidRPr="001A2238">
              <w:rPr>
                <w:rFonts w:ascii="Arial" w:hAnsi="Arial" w:cs="Arial"/>
                <w:sz w:val="24"/>
                <w:szCs w:val="24"/>
                <w:lang w:val="fr-FR"/>
              </w:rPr>
              <w:t xml:space="preserve"> un emploi qui attirera des travailleurs formés à l’étranger;</w:t>
            </w:r>
          </w:p>
          <w:p w:rsidR="001A2238" w:rsidRPr="001A2238" w:rsidRDefault="001A2238" w:rsidP="00C03A5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gramStart"/>
            <w:r w:rsidRPr="001A2238">
              <w:rPr>
                <w:rFonts w:ascii="Arial" w:hAnsi="Arial" w:cs="Arial"/>
                <w:sz w:val="24"/>
                <w:szCs w:val="24"/>
                <w:lang w:val="fr-FR"/>
              </w:rPr>
              <w:t>trouver</w:t>
            </w:r>
            <w:proofErr w:type="gramEnd"/>
            <w:r w:rsidRPr="001A2238">
              <w:rPr>
                <w:rFonts w:ascii="Arial" w:hAnsi="Arial" w:cs="Arial"/>
                <w:sz w:val="24"/>
                <w:szCs w:val="24"/>
                <w:lang w:val="fr-FR"/>
              </w:rPr>
              <w:t xml:space="preserve"> des travailleurs formés à l’étranger à l’échelle locale ou à l’étranger;</w:t>
            </w:r>
          </w:p>
          <w:p w:rsidR="001A2238" w:rsidRPr="001A2238" w:rsidRDefault="001A2238" w:rsidP="00C03A5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gramStart"/>
            <w:r w:rsidRPr="001A2238">
              <w:rPr>
                <w:rFonts w:ascii="Arial" w:hAnsi="Arial" w:cs="Arial"/>
                <w:sz w:val="24"/>
                <w:szCs w:val="24"/>
                <w:lang w:val="fr-FR"/>
              </w:rPr>
              <w:t>déterminer</w:t>
            </w:r>
            <w:proofErr w:type="gramEnd"/>
            <w:r w:rsidRPr="001A2238">
              <w:rPr>
                <w:rFonts w:ascii="Arial" w:hAnsi="Arial" w:cs="Arial"/>
                <w:sz w:val="24"/>
                <w:szCs w:val="24"/>
                <w:lang w:val="fr-FR"/>
              </w:rPr>
              <w:t xml:space="preserve"> et évaluer le niveau de compétence linguistique nécessaire pour effectuer le travail;</w:t>
            </w:r>
          </w:p>
          <w:p w:rsidR="001A2238" w:rsidRPr="001A2238" w:rsidRDefault="001A2238" w:rsidP="00C03A5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gramStart"/>
            <w:r w:rsidRPr="001A2238">
              <w:rPr>
                <w:rFonts w:ascii="Arial" w:hAnsi="Arial" w:cs="Arial"/>
                <w:sz w:val="24"/>
                <w:szCs w:val="24"/>
                <w:lang w:val="fr-FR"/>
              </w:rPr>
              <w:t>évaluer</w:t>
            </w:r>
            <w:proofErr w:type="gramEnd"/>
            <w:r w:rsidRPr="001A2238">
              <w:rPr>
                <w:rFonts w:ascii="Arial" w:hAnsi="Arial" w:cs="Arial"/>
                <w:sz w:val="24"/>
                <w:szCs w:val="24"/>
                <w:lang w:val="fr-FR"/>
              </w:rPr>
              <w:t xml:space="preserve"> l’expérience et les titres de compétences pertinents, y compris ceux acquis à l’étranger.</w:t>
            </w:r>
          </w:p>
          <w:p w:rsidR="001A2238" w:rsidRPr="001A2238" w:rsidRDefault="001A2238">
            <w:pPr>
              <w:pStyle w:val="NormalWeb"/>
              <w:rPr>
                <w:rFonts w:ascii="Arial" w:eastAsiaTheme="minorHAnsi" w:hAnsi="Arial" w:cs="Arial"/>
                <w:sz w:val="24"/>
                <w:szCs w:val="24"/>
                <w:lang w:val="fr-FR"/>
              </w:rPr>
            </w:pPr>
            <w:r w:rsidRPr="001A2238">
              <w:rPr>
                <w:rFonts w:ascii="Arial" w:hAnsi="Arial" w:cs="Arial"/>
                <w:sz w:val="24"/>
                <w:szCs w:val="24"/>
                <w:lang w:val="fr-FR"/>
              </w:rPr>
              <w:t xml:space="preserve">Pour en apprendre davantage, consultez la </w:t>
            </w:r>
            <w:hyperlink r:id="rId10" w:history="1">
              <w:r w:rsidRPr="001A2238">
                <w:rPr>
                  <w:rStyle w:val="Accentuation"/>
                  <w:rFonts w:ascii="Arial" w:hAnsi="Arial" w:cs="Arial"/>
                  <w:color w:val="0000FF"/>
                  <w:sz w:val="24"/>
                  <w:szCs w:val="24"/>
                  <w:u w:val="single"/>
                  <w:lang w:val="fr-FR"/>
                </w:rPr>
                <w:t>Feuille de route de l’employeur</w:t>
              </w:r>
            </w:hyperlink>
            <w:r w:rsidRPr="001A2238">
              <w:rPr>
                <w:rFonts w:ascii="Arial" w:hAnsi="Arial" w:cs="Arial"/>
                <w:sz w:val="24"/>
                <w:szCs w:val="24"/>
                <w:lang w:val="fr-FR"/>
              </w:rPr>
              <w:t>.</w:t>
            </w:r>
          </w:p>
        </w:tc>
      </w:tr>
    </w:tbl>
    <w:p w:rsidR="008F567F" w:rsidRPr="001A2238" w:rsidRDefault="001A2238" w:rsidP="001A2238">
      <w:pPr>
        <w:rPr>
          <w:lang w:val="fr-FR"/>
        </w:rPr>
      </w:pPr>
    </w:p>
    <w:sectPr w:rsidR="008F567F" w:rsidRPr="001A2238" w:rsidSect="001A2238">
      <w:pgSz w:w="12240" w:h="15840"/>
      <w:pgMar w:top="567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73F66"/>
    <w:multiLevelType w:val="multilevel"/>
    <w:tmpl w:val="D922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7B332B"/>
    <w:multiLevelType w:val="multilevel"/>
    <w:tmpl w:val="906E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A0NLA0NjExMbQAcpV0lIJTi4sz8/NACgxrAS7Jq/EsAAAA"/>
  </w:docVars>
  <w:rsids>
    <w:rsidRoot w:val="001A2238"/>
    <w:rsid w:val="001A2238"/>
    <w:rsid w:val="003A0EBE"/>
    <w:rsid w:val="006D5112"/>
    <w:rsid w:val="00741718"/>
    <w:rsid w:val="00A3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EEB2B"/>
  <w15:chartTrackingRefBased/>
  <w15:docId w15:val="{AFA3F5F8-0B79-402F-9382-8B552FC1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238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A223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A2238"/>
    <w:pPr>
      <w:spacing w:before="100" w:beforeAutospacing="1" w:after="100" w:afterAutospacing="1"/>
    </w:pPr>
  </w:style>
  <w:style w:type="table" w:customStyle="1" w:styleId="TableNormal">
    <w:name w:val="Table Normal"/>
    <w:uiPriority w:val="99"/>
    <w:semiHidden/>
    <w:rsid w:val="001A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1A22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cicsmart.com/email/mailresponse_V4.asp?tid=2071&amp;em=1884812&amp;turl=http://www.cic.gc.ca/english/resources/publications/employers/roadmap/index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csmart.com/email/mailresponse_V4.asp?tid=2071&amp;em=1884812&amp;turl=http://www.cic.gc.ca/english/resources/publications/employers/roadmap/index.as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cicsmart.com/email/mailresponse_V4.asp?tid=2071&amp;em=1884812&amp;turl=http://www.cic.gc.ca/francais/ressources/publications/employeurs/route/index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csmart.com/email/mailresponse_V4.asp?tid=2071&amp;em=1884812&amp;turl=http://www.cic.gc.ca/francais/ressources/publications/employeurs/route/index.as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Gagnon</dc:creator>
  <cp:keywords/>
  <dc:description/>
  <cp:lastModifiedBy>Elise Gagnon</cp:lastModifiedBy>
  <cp:revision>1</cp:revision>
  <dcterms:created xsi:type="dcterms:W3CDTF">2017-09-26T14:48:00Z</dcterms:created>
  <dcterms:modified xsi:type="dcterms:W3CDTF">2017-09-26T14:55:00Z</dcterms:modified>
</cp:coreProperties>
</file>